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附件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花溪区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引进高层次人才工作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兹有我单位工作人员ＸＸ，身份证号ＸＸ。我单位为　　　　　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ＸＸＸＸ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、参公单位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、事业单位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、国有企业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、私营企业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质单位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），该同志从ＸＸ年ＸＸ月ＸＸ日至ＸＸ年ＸＸ月ＸＸ日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在我单位工作，为           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正式工作人员、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临时聘用人员），我单位同意其报考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贵阳市花溪区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下半年引进高层人才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职位，并承诺如该同志被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用后按有关规定、程序办理档案传递、人事关系转移等手续。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ＸＸ单位（盖章）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主管部门意见：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42" w:firstLineChars="60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组织人事部门意见：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（注明：进入资格复审阶段提供。）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机关事业单位工作人员由主管部门、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</w:t>
      </w:r>
      <w:r>
        <w:rPr>
          <w:rFonts w:hint="eastAsia" w:ascii="仿宋_GB2312" w:hAnsi="仿宋_GB2312" w:eastAsia="仿宋_GB2312" w:cs="仿宋_GB2312"/>
          <w:sz w:val="21"/>
          <w:szCs w:val="21"/>
        </w:rPr>
        <w:t>组织部或人社局共同出具的证明；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中、小学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幼儿园教职工由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级及以上教育局及人社局共同出具的证明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医务人员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卫健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局及人社局共同出具的证明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4.国有企业、</w:t>
      </w:r>
      <w:r>
        <w:rPr>
          <w:rFonts w:hint="eastAsia" w:ascii="仿宋_GB2312" w:hAnsi="仿宋_GB2312" w:eastAsia="仿宋_GB2312" w:cs="仿宋_GB2312"/>
          <w:sz w:val="21"/>
          <w:szCs w:val="21"/>
        </w:rPr>
        <w:t>私营企业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若无组织人事部门的按实际情况出具证明。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YzOWVmODljNzUxZWYzMWQ3ZDE5YmJkMTNlZTRlYjIifQ=="/>
  </w:docVars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819F8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4F01BC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8C3FD7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0FD60AD"/>
    <w:rsid w:val="021127DD"/>
    <w:rsid w:val="11987679"/>
    <w:rsid w:val="1E3A65DB"/>
    <w:rsid w:val="25382D4D"/>
    <w:rsid w:val="40D9611A"/>
    <w:rsid w:val="4A452E1C"/>
    <w:rsid w:val="4D1D6B9F"/>
    <w:rsid w:val="526866D0"/>
    <w:rsid w:val="538A7E87"/>
    <w:rsid w:val="67BB7C69"/>
    <w:rsid w:val="733825C1"/>
    <w:rsid w:val="794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404</Words>
  <Characters>411</Characters>
  <Lines>1</Lines>
  <Paragraphs>1</Paragraphs>
  <TotalTime>4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Administrator</cp:lastModifiedBy>
  <cp:lastPrinted>2019-07-31T10:16:00Z</cp:lastPrinted>
  <dcterms:modified xsi:type="dcterms:W3CDTF">2023-07-06T08:45:35Z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949583183B634A79AB1DF305B6159FC2</vt:lpwstr>
  </property>
</Properties>
</file>